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8E5D" w14:textId="77777777" w:rsidR="00C874F0" w:rsidRPr="00C874F0" w:rsidRDefault="00C874F0" w:rsidP="00C874F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874F0">
        <w:rPr>
          <w:rFonts w:ascii="Times New Roman" w:hAnsi="Times New Roman" w:cs="Times New Roman"/>
          <w:b/>
          <w:bCs/>
          <w:sz w:val="36"/>
          <w:szCs w:val="36"/>
        </w:rPr>
        <w:t xml:space="preserve">Mammoth Distilling Premium Brandied Cocktail Cherries Now in Distribution and Online </w:t>
      </w:r>
    </w:p>
    <w:p w14:paraId="7F458370" w14:textId="77777777" w:rsidR="00C874F0" w:rsidRPr="00C874F0" w:rsidRDefault="00C874F0" w:rsidP="00C874F0">
      <w:pPr>
        <w:rPr>
          <w:rFonts w:ascii="Times New Roman" w:hAnsi="Times New Roman" w:cs="Times New Roman"/>
          <w:b/>
          <w:bCs/>
        </w:rPr>
      </w:pPr>
      <w:r w:rsidRPr="00C874F0">
        <w:rPr>
          <w:rFonts w:ascii="Times New Roman" w:hAnsi="Times New Roman" w:cs="Times New Roman"/>
          <w:b/>
          <w:bCs/>
        </w:rPr>
        <w:t xml:space="preserve">March 14, 2023 -- Central Lake, MI </w:t>
      </w:r>
    </w:p>
    <w:p w14:paraId="24A46E8C" w14:textId="77777777" w:rsidR="00C874F0" w:rsidRDefault="00C874F0" w:rsidP="00C874F0"/>
    <w:p w14:paraId="28D0510E" w14:textId="75BE67E3" w:rsidR="00C874F0" w:rsidRPr="00C874F0" w:rsidRDefault="00C874F0" w:rsidP="00C874F0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C874F0">
        <w:rPr>
          <w:rFonts w:ascii="Times New Roman" w:hAnsi="Times New Roman" w:cs="Times New Roman"/>
          <w:sz w:val="24"/>
          <w:szCs w:val="24"/>
        </w:rPr>
        <w:t>Michigan-based Mammoth Distilling’s tart brandied cocktail cherries are now available throughout the state of Michigan at spirit and food retailers, and online for shipping anywhere in the United States.</w:t>
      </w:r>
    </w:p>
    <w:p w14:paraId="6CE42468" w14:textId="0684828B" w:rsidR="00C874F0" w:rsidRPr="00C874F0" w:rsidRDefault="00C874F0" w:rsidP="00C874F0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C874F0">
        <w:rPr>
          <w:rFonts w:ascii="Times New Roman" w:hAnsi="Times New Roman" w:cs="Times New Roman"/>
          <w:sz w:val="24"/>
          <w:szCs w:val="24"/>
        </w:rPr>
        <w:t>M</w:t>
      </w:r>
      <w:r w:rsidRPr="00C874F0">
        <w:rPr>
          <w:rFonts w:ascii="Times New Roman" w:hAnsi="Times New Roman" w:cs="Times New Roman"/>
          <w:sz w:val="24"/>
          <w:szCs w:val="24"/>
        </w:rPr>
        <w:t>ade from locally</w:t>
      </w:r>
      <w:r w:rsidR="006F2CCA">
        <w:rPr>
          <w:rFonts w:ascii="Times New Roman" w:hAnsi="Times New Roman" w:cs="Times New Roman"/>
          <w:sz w:val="24"/>
          <w:szCs w:val="24"/>
        </w:rPr>
        <w:t>-</w:t>
      </w:r>
      <w:r w:rsidRPr="00C874F0">
        <w:rPr>
          <w:rFonts w:ascii="Times New Roman" w:hAnsi="Times New Roman" w:cs="Times New Roman"/>
          <w:sz w:val="24"/>
          <w:szCs w:val="24"/>
        </w:rPr>
        <w:t xml:space="preserve">grown Balaton cherries and aged in Mammoth cherry brandy, these handcrafted tart cocktail cherries are distinctly different from their sugary-sweet maraschino cousin. Free from food dyes, artificial </w:t>
      </w:r>
      <w:proofErr w:type="gramStart"/>
      <w:r w:rsidRPr="00C874F0">
        <w:rPr>
          <w:rFonts w:ascii="Times New Roman" w:hAnsi="Times New Roman" w:cs="Times New Roman"/>
          <w:sz w:val="24"/>
          <w:szCs w:val="24"/>
        </w:rPr>
        <w:t>flavors</w:t>
      </w:r>
      <w:proofErr w:type="gramEnd"/>
      <w:r w:rsidRPr="00C874F0">
        <w:rPr>
          <w:rFonts w:ascii="Times New Roman" w:hAnsi="Times New Roman" w:cs="Times New Roman"/>
          <w:sz w:val="24"/>
          <w:szCs w:val="24"/>
        </w:rPr>
        <w:t xml:space="preserve"> and overpowering spices, only what’s essential remains: the honest taste of a pure Michigan tart cherry.</w:t>
      </w:r>
    </w:p>
    <w:p w14:paraId="07559CCD" w14:textId="1B140142" w:rsidR="00C874F0" w:rsidRPr="00C874F0" w:rsidRDefault="00C874F0" w:rsidP="00C874F0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C874F0">
        <w:rPr>
          <w:rFonts w:ascii="Times New Roman" w:hAnsi="Times New Roman" w:cs="Times New Roman"/>
          <w:sz w:val="24"/>
          <w:szCs w:val="24"/>
        </w:rPr>
        <w:t>Mammoth, quite literally, sits in the ‘Cherry Capital of the World</w:t>
      </w:r>
      <w:proofErr w:type="gramStart"/>
      <w:r w:rsidRPr="00C874F0">
        <w:rPr>
          <w:rFonts w:ascii="Times New Roman" w:hAnsi="Times New Roman" w:cs="Times New Roman"/>
          <w:sz w:val="24"/>
          <w:szCs w:val="24"/>
        </w:rPr>
        <w:t>’,</w:t>
      </w:r>
      <w:proofErr w:type="gramEnd"/>
      <w:r w:rsidRPr="00C874F0">
        <w:rPr>
          <w:rFonts w:ascii="Times New Roman" w:hAnsi="Times New Roman" w:cs="Times New Roman"/>
          <w:sz w:val="24"/>
          <w:szCs w:val="24"/>
        </w:rPr>
        <w:t xml:space="preserve"> an agricultural fruit belt that produces 40 percent of the annual tart cherry crop in the United States. “So </w:t>
      </w:r>
      <w:proofErr w:type="gramStart"/>
      <w:r w:rsidRPr="00C874F0">
        <w:rPr>
          <w:rFonts w:ascii="Times New Roman" w:hAnsi="Times New Roman" w:cs="Times New Roman"/>
          <w:sz w:val="24"/>
          <w:szCs w:val="24"/>
        </w:rPr>
        <w:t>of course</w:t>
      </w:r>
      <w:proofErr w:type="gramEnd"/>
      <w:r w:rsidRPr="00C874F0">
        <w:rPr>
          <w:rFonts w:ascii="Times New Roman" w:hAnsi="Times New Roman" w:cs="Times New Roman"/>
          <w:sz w:val="24"/>
          <w:szCs w:val="24"/>
        </w:rPr>
        <w:t xml:space="preserve"> we are obsessed with using them in our spirits and cocktails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874F0">
        <w:rPr>
          <w:rFonts w:ascii="Times New Roman" w:hAnsi="Times New Roman" w:cs="Times New Roman"/>
          <w:sz w:val="24"/>
          <w:szCs w:val="24"/>
        </w:rPr>
        <w:t xml:space="preserve"> said Mammoth National Sales Manager Phil Attee. “And when we couldn’t find the perfect cocktail cherry on the market, we decided to make our own.”  </w:t>
      </w:r>
    </w:p>
    <w:p w14:paraId="7A6D110D" w14:textId="77777777" w:rsidR="00C874F0" w:rsidRPr="00C874F0" w:rsidRDefault="00C874F0" w:rsidP="00C874F0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C874F0">
        <w:rPr>
          <w:rFonts w:ascii="Times New Roman" w:hAnsi="Times New Roman" w:cs="Times New Roman"/>
          <w:sz w:val="24"/>
          <w:szCs w:val="24"/>
        </w:rPr>
        <w:t>Beyond serving as the perfect garnish for an Old Fashioned or Manhattan cocktail, they also make a flavorful addition to an ice cream sundae, stack of pancakes or gourmet cheese plate, and the leftover cherry juice is a unique mixer for cocktails and non-alcoholic drinks alike.</w:t>
      </w:r>
    </w:p>
    <w:p w14:paraId="7AFFEC51" w14:textId="77777777" w:rsidR="00C874F0" w:rsidRPr="00C874F0" w:rsidRDefault="00C874F0" w:rsidP="00C874F0">
      <w:pPr>
        <w:pStyle w:val="NormalWeb"/>
        <w:spacing w:before="0" w:beforeAutospacing="0" w:after="200" w:afterAutospacing="0"/>
      </w:pPr>
      <w:r w:rsidRPr="00C874F0">
        <w:t xml:space="preserve">Mammoth tart cocktail cherries are available from their tasting rooms, from retailers and liquor stores throughout the state including Total Wine, Meijer, </w:t>
      </w:r>
      <w:proofErr w:type="gramStart"/>
      <w:r w:rsidRPr="00C874F0">
        <w:t>Busch’s</w:t>
      </w:r>
      <w:proofErr w:type="gramEnd"/>
      <w:r w:rsidRPr="00C874F0">
        <w:t xml:space="preserve"> and Plum Market, and from their </w:t>
      </w:r>
      <w:hyperlink r:id="rId4" w:history="1">
        <w:r w:rsidRPr="00C874F0">
          <w:rPr>
            <w:rStyle w:val="Hyperlink"/>
          </w:rPr>
          <w:t>online storefront</w:t>
        </w:r>
      </w:hyperlink>
      <w:r w:rsidRPr="00C874F0">
        <w:t>.</w:t>
      </w:r>
    </w:p>
    <w:p w14:paraId="32D644C7" w14:textId="77777777" w:rsidR="00C874F0" w:rsidRPr="00C874F0" w:rsidRDefault="00C874F0" w:rsidP="00C874F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C874F0">
        <w:rPr>
          <w:rFonts w:ascii="Times New Roman" w:hAnsi="Times New Roman" w:cs="Times New Roman"/>
          <w:sz w:val="24"/>
          <w:szCs w:val="24"/>
        </w:rPr>
        <w:t xml:space="preserve">For commercial customers, Mammoth cocktail cherries are also available by the pallet from </w:t>
      </w:r>
      <w:hyperlink r:id="rId5" w:history="1">
        <w:proofErr w:type="spellStart"/>
        <w:r w:rsidRPr="00C874F0">
          <w:rPr>
            <w:rStyle w:val="Hyperlink"/>
            <w:rFonts w:ascii="Times New Roman" w:hAnsi="Times New Roman" w:cs="Times New Roman"/>
            <w:sz w:val="24"/>
            <w:szCs w:val="24"/>
          </w:rPr>
          <w:t>ePallet</w:t>
        </w:r>
        <w:proofErr w:type="spellEnd"/>
      </w:hyperlink>
      <w:r w:rsidRPr="00C874F0">
        <w:rPr>
          <w:rFonts w:ascii="Times New Roman" w:hAnsi="Times New Roman" w:cs="Times New Roman"/>
          <w:sz w:val="24"/>
          <w:szCs w:val="24"/>
        </w:rPr>
        <w:t>.</w:t>
      </w:r>
    </w:p>
    <w:p w14:paraId="66E6786E" w14:textId="77777777" w:rsidR="00C874F0" w:rsidRDefault="00C874F0" w:rsidP="00C874F0">
      <w:pPr>
        <w:spacing w:after="200"/>
      </w:pPr>
    </w:p>
    <w:p w14:paraId="000B2E67" w14:textId="77777777" w:rsidR="00C874F0" w:rsidRPr="00124351" w:rsidRDefault="00C874F0" w:rsidP="00C874F0">
      <w:pPr>
        <w:pStyle w:val="NormalWeb"/>
        <w:jc w:val="both"/>
        <w:rPr>
          <w:rStyle w:val="Strong"/>
          <w:i/>
          <w:iCs/>
        </w:rPr>
      </w:pPr>
      <w:r>
        <w:rPr>
          <w:rStyle w:val="Strong"/>
          <w:i/>
          <w:iCs/>
        </w:rPr>
        <w:t>A</w:t>
      </w:r>
      <w:r w:rsidRPr="00124351">
        <w:rPr>
          <w:rStyle w:val="Strong"/>
          <w:i/>
          <w:iCs/>
        </w:rPr>
        <w:t>bout Mammoth Distilling:</w:t>
      </w:r>
    </w:p>
    <w:p w14:paraId="47FFE781" w14:textId="77777777" w:rsidR="00C874F0" w:rsidRDefault="00C874F0" w:rsidP="00C874F0">
      <w:pPr>
        <w:pStyle w:val="NormalWeb"/>
        <w:jc w:val="both"/>
        <w:rPr>
          <w:i/>
          <w:iCs/>
          <w:color w:val="373737"/>
          <w:shd w:val="clear" w:color="auto" w:fill="FFFFFF"/>
        </w:rPr>
      </w:pPr>
      <w:r w:rsidRPr="00124351">
        <w:rPr>
          <w:i/>
          <w:iCs/>
          <w:color w:val="373737"/>
          <w:shd w:val="clear" w:color="auto" w:fill="FFFFFF"/>
        </w:rPr>
        <w:t xml:space="preserve">Mammoth Distilling, LLC is a </w:t>
      </w:r>
      <w:r>
        <w:rPr>
          <w:i/>
          <w:iCs/>
          <w:color w:val="373737"/>
          <w:shd w:val="clear" w:color="auto" w:fill="FFFFFF"/>
        </w:rPr>
        <w:t xml:space="preserve">Northern Michigan </w:t>
      </w:r>
      <w:r w:rsidRPr="00124351">
        <w:rPr>
          <w:i/>
          <w:iCs/>
          <w:color w:val="373737"/>
          <w:shd w:val="clear" w:color="auto" w:fill="FFFFFF"/>
        </w:rPr>
        <w:t>craft distillery leading the rebirth of Rosen Rye on S. Manitou Island</w:t>
      </w:r>
      <w:r>
        <w:rPr>
          <w:i/>
          <w:iCs/>
          <w:color w:val="373737"/>
          <w:shd w:val="clear" w:color="auto" w:fill="FFFFFF"/>
        </w:rPr>
        <w:t>.</w:t>
      </w:r>
      <w:r w:rsidRPr="00124351">
        <w:rPr>
          <w:i/>
          <w:iCs/>
          <w:color w:val="373737"/>
          <w:shd w:val="clear" w:color="auto" w:fill="FFFFFF"/>
        </w:rPr>
        <w:t xml:space="preserve"> They have been producing Northern spirits in </w:t>
      </w:r>
      <w:r w:rsidRPr="00124351">
        <w:rPr>
          <w:rStyle w:val="xn-location"/>
          <w:i/>
          <w:iCs/>
          <w:color w:val="373737"/>
          <w:shd w:val="clear" w:color="auto" w:fill="FFFFFF"/>
        </w:rPr>
        <w:t>Central Lake MI</w:t>
      </w:r>
      <w:r w:rsidRPr="00124351">
        <w:rPr>
          <w:i/>
          <w:iCs/>
          <w:color w:val="373737"/>
          <w:shd w:val="clear" w:color="auto" w:fill="FFFFFF"/>
        </w:rPr>
        <w:t> since</w:t>
      </w:r>
      <w:r>
        <w:rPr>
          <w:i/>
          <w:iCs/>
          <w:color w:val="373737"/>
          <w:shd w:val="clear" w:color="auto" w:fill="FFFFFF"/>
        </w:rPr>
        <w:t xml:space="preserve"> </w:t>
      </w:r>
      <w:r w:rsidRPr="00C77EFD">
        <w:rPr>
          <w:i/>
          <w:iCs/>
          <w:color w:val="373737"/>
          <w:shd w:val="clear" w:color="auto" w:fill="FFFFFF"/>
        </w:rPr>
        <w:t>20</w:t>
      </w:r>
      <w:r>
        <w:rPr>
          <w:i/>
          <w:iCs/>
          <w:color w:val="373737"/>
          <w:shd w:val="clear" w:color="auto" w:fill="FFFFFF"/>
        </w:rPr>
        <w:t>15</w:t>
      </w:r>
      <w:r w:rsidRPr="00124351">
        <w:rPr>
          <w:i/>
          <w:iCs/>
          <w:color w:val="373737"/>
          <w:shd w:val="clear" w:color="auto" w:fill="FFFFFF"/>
        </w:rPr>
        <w:t xml:space="preserve"> and operate a network of five tasting rooms throughout the state. The company's product lineup includes rye, bourbon, gin, </w:t>
      </w:r>
      <w:proofErr w:type="gramStart"/>
      <w:r w:rsidRPr="00124351">
        <w:rPr>
          <w:i/>
          <w:iCs/>
          <w:color w:val="373737"/>
          <w:shd w:val="clear" w:color="auto" w:fill="FFFFFF"/>
        </w:rPr>
        <w:t>vodka</w:t>
      </w:r>
      <w:proofErr w:type="gramEnd"/>
      <w:r w:rsidRPr="00124351">
        <w:rPr>
          <w:i/>
          <w:iCs/>
          <w:color w:val="373737"/>
          <w:shd w:val="clear" w:color="auto" w:fill="FFFFFF"/>
        </w:rPr>
        <w:t xml:space="preserve"> and cherry bounce</w:t>
      </w:r>
      <w:r>
        <w:rPr>
          <w:i/>
          <w:iCs/>
          <w:color w:val="373737"/>
          <w:shd w:val="clear" w:color="auto" w:fill="FFFFFF"/>
        </w:rPr>
        <w:t xml:space="preserve"> and</w:t>
      </w:r>
      <w:r w:rsidRPr="00124351">
        <w:rPr>
          <w:i/>
          <w:iCs/>
          <w:color w:val="373737"/>
          <w:shd w:val="clear" w:color="auto" w:fill="FFFFFF"/>
        </w:rPr>
        <w:t xml:space="preserve"> is available in distribution in MI, IL, KY and CA</w:t>
      </w:r>
      <w:r>
        <w:rPr>
          <w:i/>
          <w:iCs/>
          <w:color w:val="373737"/>
          <w:shd w:val="clear" w:color="auto" w:fill="FFFFFF"/>
        </w:rPr>
        <w:t>,</w:t>
      </w:r>
      <w:r w:rsidRPr="00124351">
        <w:rPr>
          <w:i/>
          <w:iCs/>
          <w:color w:val="373737"/>
          <w:shd w:val="clear" w:color="auto" w:fill="FFFFFF"/>
        </w:rPr>
        <w:t xml:space="preserve"> as well as online. Mammoth is recognized for its expertise in both distilling its own line of products using</w:t>
      </w:r>
      <w:r>
        <w:rPr>
          <w:i/>
          <w:iCs/>
          <w:color w:val="373737"/>
          <w:shd w:val="clear" w:color="auto" w:fill="FFFFFF"/>
        </w:rPr>
        <w:t xml:space="preserve"> carefully selected and</w:t>
      </w:r>
      <w:r w:rsidRPr="00124351">
        <w:rPr>
          <w:i/>
          <w:iCs/>
          <w:color w:val="373737"/>
          <w:shd w:val="clear" w:color="auto" w:fill="FFFFFF"/>
        </w:rPr>
        <w:t xml:space="preserve"> locally grown grains</w:t>
      </w:r>
      <w:r>
        <w:rPr>
          <w:i/>
          <w:iCs/>
          <w:color w:val="373737"/>
          <w:shd w:val="clear" w:color="auto" w:fill="FFFFFF"/>
        </w:rPr>
        <w:t>,</w:t>
      </w:r>
      <w:r w:rsidRPr="00124351">
        <w:rPr>
          <w:i/>
          <w:iCs/>
          <w:color w:val="373737"/>
          <w:shd w:val="clear" w:color="auto" w:fill="FFFFFF"/>
        </w:rPr>
        <w:t xml:space="preserve"> and for uniquely blending and finishing distillates from other spirit producers worldwide. For more information, visit</w:t>
      </w:r>
      <w:r>
        <w:rPr>
          <w:i/>
          <w:iCs/>
          <w:color w:val="373737"/>
          <w:shd w:val="clear" w:color="auto" w:fill="FFFFFF"/>
        </w:rPr>
        <w:t xml:space="preserve"> </w:t>
      </w:r>
      <w:hyperlink r:id="rId6" w:history="1">
        <w:r w:rsidRPr="002E0C4E">
          <w:rPr>
            <w:rStyle w:val="Hyperlink"/>
            <w:i/>
            <w:iCs/>
            <w:shd w:val="clear" w:color="auto" w:fill="FFFFFF"/>
          </w:rPr>
          <w:t>Mammoth Distilling.com</w:t>
        </w:r>
      </w:hyperlink>
      <w:r>
        <w:rPr>
          <w:i/>
          <w:iCs/>
          <w:color w:val="373737"/>
          <w:shd w:val="clear" w:color="auto" w:fill="FFFFFF"/>
        </w:rPr>
        <w:t xml:space="preserve"> </w:t>
      </w:r>
      <w:r w:rsidRPr="00124351">
        <w:rPr>
          <w:i/>
          <w:iCs/>
          <w:color w:val="373737"/>
          <w:shd w:val="clear" w:color="auto" w:fill="FFFFFF"/>
        </w:rPr>
        <w:t xml:space="preserve">or follow the company on </w:t>
      </w:r>
      <w:hyperlink r:id="rId7" w:history="1">
        <w:r w:rsidRPr="002E0C4E">
          <w:rPr>
            <w:rStyle w:val="Hyperlink"/>
            <w:i/>
            <w:iCs/>
            <w:shd w:val="clear" w:color="auto" w:fill="FFFFFF"/>
          </w:rPr>
          <w:t>Instagram</w:t>
        </w:r>
      </w:hyperlink>
      <w:r w:rsidRPr="00124351">
        <w:rPr>
          <w:i/>
          <w:iCs/>
          <w:color w:val="373737"/>
          <w:shd w:val="clear" w:color="auto" w:fill="FFFFFF"/>
        </w:rPr>
        <w:t xml:space="preserve"> and </w:t>
      </w:r>
      <w:hyperlink r:id="rId8" w:history="1">
        <w:r w:rsidRPr="002E0C4E">
          <w:rPr>
            <w:rStyle w:val="Hyperlink"/>
            <w:i/>
            <w:iCs/>
            <w:shd w:val="clear" w:color="auto" w:fill="FFFFFF"/>
          </w:rPr>
          <w:t>Facebook</w:t>
        </w:r>
      </w:hyperlink>
      <w:r>
        <w:rPr>
          <w:i/>
          <w:iCs/>
          <w:color w:val="373737"/>
          <w:shd w:val="clear" w:color="auto" w:fill="FFFFFF"/>
        </w:rPr>
        <w:t>.</w:t>
      </w:r>
    </w:p>
    <w:p w14:paraId="3F6121A5" w14:textId="77777777" w:rsidR="00C874F0" w:rsidRDefault="00C874F0" w:rsidP="00C874F0">
      <w:pPr>
        <w:pStyle w:val="NormalWeb"/>
        <w:spacing w:before="0" w:beforeAutospacing="0" w:after="0" w:afterAutospacing="0"/>
        <w:jc w:val="center"/>
        <w:rPr>
          <w:rStyle w:val="Emphasis"/>
          <w:i w:val="0"/>
        </w:rPr>
      </w:pPr>
      <w:r w:rsidRPr="00CE6F7D">
        <w:rPr>
          <w:bCs/>
        </w:rPr>
        <w:t>1554 North East Torch Lake Drive</w:t>
      </w:r>
      <w:r w:rsidRPr="00CE6F7D">
        <w:rPr>
          <w:rStyle w:val="Emphasis"/>
        </w:rPr>
        <w:t xml:space="preserve">, Central Lake, MI </w:t>
      </w:r>
      <w:r w:rsidRPr="00CE6F7D">
        <w:rPr>
          <w:bCs/>
        </w:rPr>
        <w:t>49622</w:t>
      </w:r>
      <w:r w:rsidRPr="00CE6F7D">
        <w:rPr>
          <w:rStyle w:val="Emphasis"/>
        </w:rPr>
        <w:t xml:space="preserve"> </w:t>
      </w:r>
    </w:p>
    <w:p w14:paraId="0C549FFF" w14:textId="77777777" w:rsidR="00C874F0" w:rsidRDefault="00C874F0" w:rsidP="00C874F0">
      <w:pPr>
        <w:pStyle w:val="NormalWeb"/>
        <w:spacing w:before="0" w:beforeAutospacing="0" w:after="0" w:afterAutospacing="0"/>
        <w:jc w:val="center"/>
        <w:rPr>
          <w:rStyle w:val="Emphasis"/>
          <w:i w:val="0"/>
        </w:rPr>
      </w:pPr>
      <w:r w:rsidRPr="00CE6F7D">
        <w:rPr>
          <w:bCs/>
        </w:rPr>
        <w:t>(773) 841-4242</w:t>
      </w:r>
      <w:r w:rsidRPr="00CE6F7D">
        <w:rPr>
          <w:rStyle w:val="Emphasis"/>
        </w:rPr>
        <w:t xml:space="preserve"> </w:t>
      </w:r>
    </w:p>
    <w:p w14:paraId="258AA014" w14:textId="7FF699F0" w:rsidR="00C874F0" w:rsidRDefault="00ED79EE" w:rsidP="00C874F0">
      <w:pPr>
        <w:pStyle w:val="NormalWeb"/>
        <w:spacing w:before="0" w:beforeAutospacing="0" w:after="0" w:afterAutospacing="0"/>
        <w:jc w:val="center"/>
        <w:rPr>
          <w:rStyle w:val="Hyperlink"/>
        </w:rPr>
      </w:pPr>
      <w:hyperlink r:id="rId9" w:history="1">
        <w:r w:rsidRPr="00A746A7">
          <w:rPr>
            <w:rStyle w:val="Hyperlink"/>
          </w:rPr>
          <w:t>info@mammothdi</w:t>
        </w:r>
        <w:r w:rsidRPr="00A746A7">
          <w:rPr>
            <w:rStyle w:val="Hyperlink"/>
          </w:rPr>
          <w:t>sti</w:t>
        </w:r>
        <w:r w:rsidRPr="00A746A7">
          <w:rPr>
            <w:rStyle w:val="Hyperlink"/>
          </w:rPr>
          <w:t>lling.com</w:t>
        </w:r>
      </w:hyperlink>
    </w:p>
    <w:p w14:paraId="327C9B27" w14:textId="77777777" w:rsidR="00ED79EE" w:rsidRDefault="00ED79EE" w:rsidP="00C874F0">
      <w:pPr>
        <w:pStyle w:val="NormalWeb"/>
        <w:spacing w:before="0" w:beforeAutospacing="0" w:after="0" w:afterAutospacing="0"/>
        <w:jc w:val="center"/>
        <w:rPr>
          <w:rStyle w:val="Emphasis"/>
          <w:i w:val="0"/>
        </w:rPr>
      </w:pPr>
    </w:p>
    <w:p w14:paraId="16372873" w14:textId="26E37BA5" w:rsidR="00C97D3B" w:rsidRDefault="00C97D3B" w:rsidP="00C874F0"/>
    <w:sectPr w:rsidR="00C97D3B" w:rsidSect="00C874F0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F0"/>
    <w:rsid w:val="002935A1"/>
    <w:rsid w:val="00346C0C"/>
    <w:rsid w:val="006F2CCA"/>
    <w:rsid w:val="00C874F0"/>
    <w:rsid w:val="00C97D3B"/>
    <w:rsid w:val="00E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F8F4"/>
  <w15:chartTrackingRefBased/>
  <w15:docId w15:val="{48CC004E-C43B-4D0B-BF0B-79C36A05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4F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74F0"/>
    <w:pPr>
      <w:spacing w:after="0"/>
    </w:pPr>
    <w:rPr>
      <w:rFonts w:ascii="Calibri" w:hAnsi="Calibri"/>
      <w:kern w:val="0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4F0"/>
    <w:rPr>
      <w:rFonts w:ascii="Calibri" w:hAnsi="Calibri"/>
      <w:kern w:val="0"/>
      <w:szCs w:val="21"/>
      <w14:ligatures w14:val="none"/>
    </w:rPr>
  </w:style>
  <w:style w:type="character" w:styleId="Strong">
    <w:name w:val="Strong"/>
    <w:basedOn w:val="DefaultParagraphFont"/>
    <w:uiPriority w:val="22"/>
    <w:qFormat/>
    <w:rsid w:val="00C874F0"/>
    <w:rPr>
      <w:b/>
      <w:bCs/>
    </w:rPr>
  </w:style>
  <w:style w:type="paragraph" w:styleId="NormalWeb">
    <w:name w:val="Normal (Web)"/>
    <w:basedOn w:val="Normal"/>
    <w:uiPriority w:val="99"/>
    <w:unhideWhenUsed/>
    <w:rsid w:val="00C874F0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C874F0"/>
    <w:rPr>
      <w:i/>
      <w:iCs/>
    </w:rPr>
  </w:style>
  <w:style w:type="character" w:customStyle="1" w:styleId="xn-location">
    <w:name w:val="xn-location"/>
    <w:basedOn w:val="DefaultParagraphFont"/>
    <w:rsid w:val="00C874F0"/>
  </w:style>
  <w:style w:type="character" w:styleId="UnresolvedMention">
    <w:name w:val="Unresolved Mention"/>
    <w:basedOn w:val="DefaultParagraphFont"/>
    <w:uiPriority w:val="99"/>
    <w:semiHidden/>
    <w:unhideWhenUsed/>
    <w:rsid w:val="00ED7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mmothDistill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mammoth_distill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mothdistilling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allet.com/product/mammoth-tart-brandied-cocktail-cherries-58891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ammothdistilling.myshopify.com/" TargetMode="External"/><Relationship Id="rId9" Type="http://schemas.openxmlformats.org/officeDocument/2006/relationships/hyperlink" Target="mailto:info@mammothdistil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Sung</dc:creator>
  <cp:keywords/>
  <dc:description/>
  <cp:lastModifiedBy>Heidi Sung</cp:lastModifiedBy>
  <cp:revision>3</cp:revision>
  <dcterms:created xsi:type="dcterms:W3CDTF">2023-03-14T14:05:00Z</dcterms:created>
  <dcterms:modified xsi:type="dcterms:W3CDTF">2023-03-14T14:39:00Z</dcterms:modified>
</cp:coreProperties>
</file>